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6F" w:rsidRDefault="007F526F" w:rsidP="007F526F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1E913C5" wp14:editId="05A82331">
            <wp:extent cx="499745" cy="6165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6F" w:rsidRDefault="007F526F" w:rsidP="007F526F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7F526F" w:rsidRDefault="007F526F" w:rsidP="007F526F">
      <w:pPr>
        <w:pStyle w:val="14-15"/>
        <w:spacing w:line="240" w:lineRule="auto"/>
        <w:ind w:firstLine="0"/>
        <w:jc w:val="center"/>
        <w:rPr>
          <w:b/>
        </w:rPr>
      </w:pPr>
    </w:p>
    <w:p w:rsidR="007F526F" w:rsidRDefault="007F526F" w:rsidP="007F526F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7F526F" w:rsidRDefault="00141193" w:rsidP="007F526F">
      <w:pPr>
        <w:pStyle w:val="14-15"/>
        <w:ind w:firstLine="0"/>
      </w:pPr>
      <w:r>
        <w:t>22.08</w:t>
      </w:r>
      <w:r w:rsidR="007F526F">
        <w:t xml:space="preserve">.2018 </w:t>
      </w:r>
      <w:r w:rsidR="007F526F">
        <w:tab/>
      </w:r>
      <w:r w:rsidR="007F526F">
        <w:tab/>
        <w:t xml:space="preserve">                                                            </w:t>
      </w:r>
      <w:r w:rsidR="000E4954">
        <w:t xml:space="preserve">                        </w:t>
      </w:r>
      <w:r w:rsidR="007F526F">
        <w:t xml:space="preserve"> </w:t>
      </w:r>
      <w:r>
        <w:t>107/665</w:t>
      </w:r>
      <w:r w:rsidR="007F526F">
        <w:t xml:space="preserve"> </w:t>
      </w:r>
    </w:p>
    <w:p w:rsidR="007F526F" w:rsidRDefault="007F526F" w:rsidP="007F526F">
      <w:pPr>
        <w:pStyle w:val="14-1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Михайловка                    </w:t>
      </w:r>
    </w:p>
    <w:p w:rsidR="007F526F" w:rsidRDefault="00D80EC2" w:rsidP="007F526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назначении председателя</w:t>
      </w:r>
    </w:p>
    <w:p w:rsidR="007F526F" w:rsidRDefault="007F526F" w:rsidP="007F5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участковой избирательной </w:t>
      </w:r>
    </w:p>
    <w:p w:rsidR="007F526F" w:rsidRDefault="007F526F" w:rsidP="007F52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</w:t>
      </w:r>
      <w:r w:rsidR="000E4954">
        <w:rPr>
          <w:rFonts w:ascii="Times New Roman" w:eastAsia="Times New Roman" w:hAnsi="Times New Roman"/>
          <w:sz w:val="28"/>
          <w:szCs w:val="28"/>
          <w:lang w:eastAsia="ru-RU"/>
        </w:rPr>
        <w:t>ии избирательного участка № 1726</w:t>
      </w:r>
    </w:p>
    <w:p w:rsidR="007F526F" w:rsidRDefault="007F526F" w:rsidP="007F526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26F" w:rsidRDefault="007F526F" w:rsidP="007F52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8.11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года № 192/1337-5 и на основании решения территориальной избирательной комиссии Михайловского района  о</w:t>
      </w:r>
      <w:r w:rsidR="000E49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80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193">
        <w:rPr>
          <w:rFonts w:ascii="Times New Roman" w:eastAsia="Times New Roman" w:hAnsi="Times New Roman"/>
          <w:sz w:val="28"/>
          <w:szCs w:val="28"/>
          <w:lang w:eastAsia="ru-RU"/>
        </w:rPr>
        <w:t xml:space="preserve">22.08.2018 года №107/664 «Об освобождении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</w:t>
      </w:r>
      <w:r w:rsidR="000E495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участка № 1726</w:t>
      </w:r>
      <w:r w:rsidR="00141193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Сладченко Н.Г.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полномочий», территориальная избирательная комиссия Михайловского района </w:t>
      </w:r>
    </w:p>
    <w:p w:rsidR="007F526F" w:rsidRDefault="007F526F" w:rsidP="007F52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60"/>
          <w:sz w:val="28"/>
          <w:szCs w:val="28"/>
          <w:lang w:eastAsia="ru-RU"/>
        </w:rPr>
        <w:t>РЕШИЛА:</w:t>
      </w:r>
    </w:p>
    <w:p w:rsidR="007F526F" w:rsidRDefault="000E4954" w:rsidP="007F52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председателем </w:t>
      </w:r>
      <w:r w:rsidR="007F526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комиссии избира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участка № 1726</w:t>
      </w:r>
      <w:r w:rsidR="00D80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Цыганок Ольгу Валерьевну</w:t>
      </w:r>
      <w:r w:rsidR="007F5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526F" w:rsidRDefault="007F526F" w:rsidP="007F526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  настоящее решение на официальном  сайте  территориальной избирательной комиссии Михайловского района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направить для сведения в  участковую избирательную комисс</w:t>
      </w:r>
      <w:r w:rsidR="000E4954"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1726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526F" w:rsidRDefault="007F526F" w:rsidP="007F526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2843"/>
        <w:gridCol w:w="2737"/>
      </w:tblGrid>
      <w:tr w:rsidR="007F526F" w:rsidTr="007F526F">
        <w:tc>
          <w:tcPr>
            <w:tcW w:w="3990" w:type="dxa"/>
            <w:vAlign w:val="bottom"/>
            <w:hideMark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843" w:type="dxa"/>
            <w:vAlign w:val="bottom"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vAlign w:val="bottom"/>
            <w:hideMark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7F526F" w:rsidTr="007F526F">
        <w:tc>
          <w:tcPr>
            <w:tcW w:w="3990" w:type="dxa"/>
            <w:vAlign w:val="bottom"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26F" w:rsidRDefault="007F52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Секретарь комиссии</w:t>
            </w:r>
          </w:p>
        </w:tc>
        <w:tc>
          <w:tcPr>
            <w:tcW w:w="2843" w:type="dxa"/>
            <w:vAlign w:val="bottom"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vAlign w:val="bottom"/>
            <w:hideMark/>
          </w:tcPr>
          <w:p w:rsidR="007F526F" w:rsidRDefault="007F526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7F526F" w:rsidRDefault="007F526F" w:rsidP="007F526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0AC" w:rsidRDefault="00F200AC"/>
    <w:sectPr w:rsidR="00F2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6F"/>
    <w:rsid w:val="000E4954"/>
    <w:rsid w:val="00141193"/>
    <w:rsid w:val="007F526F"/>
    <w:rsid w:val="00D80EC2"/>
    <w:rsid w:val="00F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F526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F526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Company>ТИК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2018-08-19T02:42:00Z</dcterms:created>
  <dcterms:modified xsi:type="dcterms:W3CDTF">2018-08-20T06:05:00Z</dcterms:modified>
</cp:coreProperties>
</file>